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>
    <v:background id="_x0000_s2049" o:bwmode="white" fillcolor="#f2f2f2 [3052]" o:targetscreensize="1024,768">
      <v:fill color2="#d5dce4 [671]" angle="-90" focus="100%" type="gradient"/>
    </v:background>
  </w:background>
  <w:body>
    <w:p w14:paraId="3154018B" w14:textId="5012C296" w:rsidR="00AC3ED8" w:rsidRDefault="00CD745F" w:rsidP="00A67910">
      <w:pPr>
        <w:tabs>
          <w:tab w:val="left" w:pos="0"/>
        </w:tabs>
        <w:ind w:hanging="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FE34F8" wp14:editId="0032D8FF">
                <wp:simplePos x="0" y="0"/>
                <wp:positionH relativeFrom="column">
                  <wp:posOffset>1562100</wp:posOffset>
                </wp:positionH>
                <wp:positionV relativeFrom="paragraph">
                  <wp:posOffset>57150</wp:posOffset>
                </wp:positionV>
                <wp:extent cx="3128010" cy="1495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416E" w14:textId="4F265560" w:rsidR="00B42879" w:rsidRPr="00B42879" w:rsidRDefault="00B42879" w:rsidP="00B42879">
                            <w:pPr>
                              <w:jc w:val="center"/>
                              <w:rPr>
                                <w:b/>
                                <w:bCs/>
                                <w:color w:val="1C3B44"/>
                                <w:sz w:val="48"/>
                                <w:szCs w:val="48"/>
                              </w:rPr>
                            </w:pPr>
                            <w:r w:rsidRPr="00B42879">
                              <w:rPr>
                                <w:rFonts w:ascii="Julius Sans One" w:hAnsi="Julius Sans One"/>
                                <w:b/>
                                <w:bCs/>
                                <w:color w:val="1C3B44"/>
                                <w:sz w:val="48"/>
                                <w:szCs w:val="48"/>
                              </w:rPr>
                              <w:t>&lt;Enter Firm Name Here&gt;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E3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pt;margin-top:4.5pt;width:246.3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" filled="f" stroked="f">
                <v:textbox>
                  <w:txbxContent>
                    <w:p w14:paraId="4F91416E" w14:textId="4F265560" w:rsidR="00B42879" w:rsidRPr="00B42879" w:rsidRDefault="00B42879" w:rsidP="00B42879">
                      <w:pPr>
                        <w:jc w:val="center"/>
                        <w:rPr>
                          <w:b/>
                          <w:bCs/>
                          <w:color w:val="1C3B44"/>
                          <w:sz w:val="48"/>
                          <w:szCs w:val="48"/>
                        </w:rPr>
                      </w:pPr>
                      <w:r w:rsidRPr="00B42879">
                        <w:rPr>
                          <w:rFonts w:ascii="Julius Sans One" w:hAnsi="Julius Sans One"/>
                          <w:b/>
                          <w:bCs/>
                          <w:color w:val="1C3B44"/>
                          <w:sz w:val="48"/>
                          <w:szCs w:val="48"/>
                        </w:rPr>
                        <w:t>&lt;Enter Firm Name Here&gt;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25CA16D" wp14:editId="4E05DB9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76274" cy="1543050"/>
            <wp:effectExtent l="0" t="0" r="5080" b="0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3" t="13105" r="12832" b="13644"/>
                    <a:stretch/>
                  </pic:blipFill>
                  <pic:spPr bwMode="auto">
                    <a:xfrm>
                      <a:off x="0" y="0"/>
                      <a:ext cx="1580312" cy="154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63B8BD6" wp14:editId="193B1374">
            <wp:extent cx="9458325" cy="6726555"/>
            <wp:effectExtent l="0" t="0" r="9525" b="0"/>
            <wp:docPr id="1" name="Picture 1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medium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" r="199"/>
                    <a:stretch/>
                  </pic:blipFill>
                  <pic:spPr bwMode="auto">
                    <a:xfrm>
                      <a:off x="0" y="0"/>
                      <a:ext cx="9463300" cy="6730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3ED8" w:rsidSect="00185077">
      <w:footerReference w:type="default" r:id="rId11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BF7E" w14:textId="77777777" w:rsidR="00F45527" w:rsidRDefault="00F45527" w:rsidP="00B42879">
      <w:pPr>
        <w:spacing w:after="0" w:line="240" w:lineRule="auto"/>
      </w:pPr>
      <w:r>
        <w:separator/>
      </w:r>
    </w:p>
  </w:endnote>
  <w:endnote w:type="continuationSeparator" w:id="0">
    <w:p w14:paraId="44D7CFB9" w14:textId="77777777" w:rsidR="00F45527" w:rsidRDefault="00F45527" w:rsidP="00B4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lius Sans One">
    <w:altName w:val="Calibri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8579" w14:textId="5E6F0402" w:rsidR="00B42879" w:rsidRDefault="00185077" w:rsidP="00185077">
    <w:pPr>
      <w:pStyle w:val="Footer"/>
      <w:jc w:val="center"/>
    </w:pPr>
    <w:r>
      <w:t>&lt;Enter Advisor Disclosure&gt;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9018" w14:textId="77777777" w:rsidR="00F45527" w:rsidRDefault="00F45527" w:rsidP="00B42879">
      <w:pPr>
        <w:spacing w:after="0" w:line="240" w:lineRule="auto"/>
      </w:pPr>
      <w:r>
        <w:separator/>
      </w:r>
    </w:p>
  </w:footnote>
  <w:footnote w:type="continuationSeparator" w:id="0">
    <w:p w14:paraId="3220CD39" w14:textId="77777777" w:rsidR="00F45527" w:rsidRDefault="00F45527" w:rsidP="00B42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10"/>
    <w:rsid w:val="00185077"/>
    <w:rsid w:val="001E2518"/>
    <w:rsid w:val="003070AE"/>
    <w:rsid w:val="003172D8"/>
    <w:rsid w:val="004106DF"/>
    <w:rsid w:val="00A67910"/>
    <w:rsid w:val="00AC3ED8"/>
    <w:rsid w:val="00B42879"/>
    <w:rsid w:val="00C511E3"/>
    <w:rsid w:val="00CD745F"/>
    <w:rsid w:val="00F4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6AC9D"/>
  <w15:chartTrackingRefBased/>
  <w15:docId w15:val="{85E8560A-55B1-4959-A264-429DE637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79"/>
  </w:style>
  <w:style w:type="paragraph" w:styleId="Footer">
    <w:name w:val="footer"/>
    <w:basedOn w:val="Normal"/>
    <w:link w:val="FooterChar"/>
    <w:uiPriority w:val="99"/>
    <w:unhideWhenUsed/>
    <w:rsid w:val="00B4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4" ma:contentTypeDescription="Create a new document." ma:contentTypeScope="" ma:versionID="d6f9dd0d8bf1cca4b8831c981d85d5a2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564d8893cb84803f26d5734e581fa705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B2923-22CA-409B-84F1-B150C3C2A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A8B188-E551-43E5-9FFF-738EBBB97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D6C31-42BF-432F-82FD-2522014C6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Biehler</dc:creator>
  <cp:keywords/>
  <dc:description/>
  <cp:lastModifiedBy>Adam Van Deusen</cp:lastModifiedBy>
  <cp:revision>2</cp:revision>
  <dcterms:created xsi:type="dcterms:W3CDTF">2024-09-10T17:50:00Z</dcterms:created>
  <dcterms:modified xsi:type="dcterms:W3CDTF">2024-09-10T17:50:00Z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</Properties>
</file>